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E49" w:rsidRPr="00D76DA9" w:rsidRDefault="00F44D4F" w:rsidP="00F44D4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</w:rPr>
      </w:pPr>
      <w:proofErr w:type="spellStart"/>
      <w:r w:rsidRPr="00D76DA9">
        <w:rPr>
          <w:rFonts w:ascii="Times New Roman" w:eastAsia="Times New Roman" w:hAnsi="Times New Roman" w:cs="Times New Roman"/>
          <w:b/>
          <w:sz w:val="32"/>
          <w:szCs w:val="24"/>
        </w:rPr>
        <w:t>Hồ</w:t>
      </w:r>
      <w:proofErr w:type="spellEnd"/>
      <w:r w:rsidRPr="00D76DA9">
        <w:rPr>
          <w:rFonts w:ascii="Times New Roman" w:eastAsia="Times New Roman" w:hAnsi="Times New Roman" w:cs="Times New Roman"/>
          <w:b/>
          <w:sz w:val="32"/>
          <w:szCs w:val="24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sz w:val="32"/>
          <w:szCs w:val="24"/>
        </w:rPr>
        <w:t>sơ</w:t>
      </w:r>
      <w:proofErr w:type="spellEnd"/>
      <w:r w:rsidRPr="00D76DA9">
        <w:rPr>
          <w:rFonts w:ascii="Times New Roman" w:eastAsia="Times New Roman" w:hAnsi="Times New Roman" w:cs="Times New Roman"/>
          <w:b/>
          <w:sz w:val="32"/>
          <w:szCs w:val="24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sz w:val="32"/>
          <w:szCs w:val="24"/>
        </w:rPr>
        <w:t>gồm</w:t>
      </w:r>
      <w:proofErr w:type="spellEnd"/>
      <w:r w:rsidRPr="00D76DA9">
        <w:rPr>
          <w:rFonts w:ascii="Times New Roman" w:eastAsia="Times New Roman" w:hAnsi="Times New Roman" w:cs="Times New Roman"/>
          <w:b/>
          <w:sz w:val="32"/>
          <w:szCs w:val="24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sz w:val="32"/>
          <w:szCs w:val="24"/>
        </w:rPr>
        <w:t>có</w:t>
      </w:r>
      <w:proofErr w:type="spellEnd"/>
      <w:r w:rsidRPr="00D76DA9">
        <w:rPr>
          <w:rFonts w:ascii="Times New Roman" w:eastAsia="Times New Roman" w:hAnsi="Times New Roman" w:cs="Times New Roman"/>
          <w:b/>
          <w:sz w:val="32"/>
          <w:szCs w:val="24"/>
        </w:rPr>
        <w:t xml:space="preserve">: </w:t>
      </w:r>
    </w:p>
    <w:p w:rsidR="00D76DA9" w:rsidRPr="00D76DA9" w:rsidRDefault="00D76DA9" w:rsidP="00D76DA9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D76DA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a. </w:t>
      </w:r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02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phiếu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dự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tuyển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và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sơ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yếu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lý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lịch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proofErr w:type="gram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theo</w:t>
      </w:r>
      <w:proofErr w:type="spellEnd"/>
      <w:proofErr w:type="gram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mẫu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có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xác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nhận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của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cơ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quan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hoặc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chính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quyền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địa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phương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(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Thí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sinh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có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thể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in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mẫu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ra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để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điền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hoặc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đánh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máy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xong</w:t>
      </w:r>
      <w:proofErr w:type="spellEnd"/>
      <w:r w:rsidR="0039478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in ra)</w:t>
      </w:r>
      <w:bookmarkStart w:id="0" w:name="_GoBack"/>
      <w:bookmarkEnd w:id="0"/>
    </w:p>
    <w:p w:rsidR="00D76DA9" w:rsidRPr="00D76DA9" w:rsidRDefault="00D76DA9" w:rsidP="00D76DA9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D76DA9">
        <w:rPr>
          <w:rFonts w:ascii="Times New Roman" w:hAnsi="Times New Roman" w:cs="Times New Roman"/>
          <w:bCs/>
          <w:spacing w:val="-4"/>
          <w:sz w:val="28"/>
          <w:szCs w:val="28"/>
        </w:rPr>
        <w:t>b.</w:t>
      </w:r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03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Bằng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TN ĐH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thứ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nhất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, photo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công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chứng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</w:p>
    <w:p w:rsidR="00D76DA9" w:rsidRPr="00D76DA9" w:rsidRDefault="00D76DA9" w:rsidP="00D76DA9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D76DA9">
        <w:rPr>
          <w:rFonts w:ascii="Times New Roman" w:hAnsi="Times New Roman" w:cs="Times New Roman"/>
          <w:bCs/>
          <w:spacing w:val="-4"/>
          <w:sz w:val="28"/>
          <w:szCs w:val="28"/>
        </w:rPr>
        <w:t>c.</w:t>
      </w:r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03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Bảng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điểm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ĐH, photo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công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chứ</w:t>
      </w:r>
      <w:r w:rsidRPr="00D76DA9">
        <w:rPr>
          <w:rFonts w:ascii="Times New Roman" w:hAnsi="Times New Roman" w:cs="Times New Roman"/>
          <w:bCs/>
          <w:spacing w:val="-4"/>
          <w:sz w:val="28"/>
          <w:szCs w:val="28"/>
        </w:rPr>
        <w:t>ng</w:t>
      </w:r>
      <w:proofErr w:type="spellEnd"/>
    </w:p>
    <w:p w:rsidR="00D76DA9" w:rsidRPr="00D76DA9" w:rsidRDefault="00D76DA9" w:rsidP="00D76DA9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D76DA9">
        <w:rPr>
          <w:rFonts w:ascii="Times New Roman" w:hAnsi="Times New Roman" w:cs="Times New Roman"/>
          <w:bCs/>
          <w:spacing w:val="-4"/>
          <w:sz w:val="28"/>
          <w:szCs w:val="28"/>
        </w:rPr>
        <w:t>d.</w:t>
      </w:r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02 CMND/ CCCD photo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công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chứng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</w:p>
    <w:p w:rsidR="00D76DA9" w:rsidRPr="00D76DA9" w:rsidRDefault="00D76DA9" w:rsidP="00D76DA9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D76DA9">
        <w:rPr>
          <w:rFonts w:ascii="Times New Roman" w:hAnsi="Times New Roman" w:cs="Times New Roman"/>
          <w:bCs/>
          <w:spacing w:val="-4"/>
          <w:sz w:val="28"/>
          <w:szCs w:val="28"/>
        </w:rPr>
        <w:t>e.</w:t>
      </w:r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02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Giấy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khai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sinh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photo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công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chứng</w:t>
      </w:r>
      <w:proofErr w:type="spellEnd"/>
    </w:p>
    <w:p w:rsidR="00D76DA9" w:rsidRPr="00D76DA9" w:rsidRDefault="00D76DA9" w:rsidP="00D76DA9">
      <w:pPr>
        <w:spacing w:after="0" w:line="240" w:lineRule="auto"/>
        <w:ind w:firstLine="567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D76DA9">
        <w:rPr>
          <w:rFonts w:ascii="Times New Roman" w:hAnsi="Times New Roman" w:cs="Times New Roman"/>
          <w:bCs/>
          <w:spacing w:val="-4"/>
          <w:sz w:val="28"/>
          <w:szCs w:val="28"/>
        </w:rPr>
        <w:t>f.</w:t>
      </w:r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Các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Bằng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cấp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liên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quan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trong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chương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trình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học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để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xét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miễn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môn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(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Trung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cấp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- Cao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cấp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Lý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Luận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Chính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Trị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,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tư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tưởng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HCM.....)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nếu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có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photo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công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chứng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2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bản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+ 2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bảng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điểm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kèm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theo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</w:p>
    <w:p w:rsidR="00D76DA9" w:rsidRPr="00D76DA9" w:rsidRDefault="00D76DA9" w:rsidP="00D76DA9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proofErr w:type="gramStart"/>
      <w:r w:rsidRPr="00D76DA9">
        <w:rPr>
          <w:rFonts w:ascii="Times New Roman" w:hAnsi="Times New Roman" w:cs="Times New Roman"/>
          <w:bCs/>
          <w:spacing w:val="-4"/>
          <w:sz w:val="28"/>
          <w:szCs w:val="28"/>
        </w:rPr>
        <w:t>g</w:t>
      </w:r>
      <w:proofErr w:type="gramEnd"/>
      <w:r w:rsidRPr="00D76DA9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Ảnh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chụp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chân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dung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nền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xanh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04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cái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cỡ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3x4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và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03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cái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cỡ</w:t>
      </w:r>
      <w:proofErr w:type="spellEnd"/>
      <w:r w:rsidRPr="00D76DA9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2x3</w:t>
      </w:r>
    </w:p>
    <w:p w:rsidR="00D76DA9" w:rsidRPr="00D76DA9" w:rsidRDefault="00D76DA9" w:rsidP="00D76DA9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000000"/>
          <w:spacing w:val="-4"/>
          <w:sz w:val="28"/>
          <w:szCs w:val="28"/>
        </w:rPr>
      </w:pPr>
      <w:proofErr w:type="spellStart"/>
      <w:r w:rsidRPr="00D76DA9">
        <w:rPr>
          <w:rFonts w:ascii="Times New Roman" w:eastAsia="Times New Roman" w:hAnsi="Times New Roman" w:cs="Times New Roman"/>
          <w:b/>
          <w:i/>
          <w:color w:val="000000"/>
          <w:spacing w:val="-4"/>
          <w:sz w:val="28"/>
          <w:szCs w:val="28"/>
        </w:rPr>
        <w:t>Yêu</w:t>
      </w:r>
      <w:proofErr w:type="spellEnd"/>
      <w:r w:rsidRPr="00D76DA9">
        <w:rPr>
          <w:rFonts w:ascii="Times New Roman" w:eastAsia="Times New Roman" w:hAnsi="Times New Roman" w:cs="Times New Roman"/>
          <w:b/>
          <w:i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i/>
          <w:color w:val="000000"/>
          <w:spacing w:val="-4"/>
          <w:sz w:val="28"/>
          <w:szCs w:val="28"/>
        </w:rPr>
        <w:t>cầu</w:t>
      </w:r>
      <w:proofErr w:type="spellEnd"/>
      <w:r w:rsidRPr="00D76DA9">
        <w:rPr>
          <w:rFonts w:ascii="Times New Roman" w:eastAsia="Times New Roman" w:hAnsi="Times New Roman" w:cs="Times New Roman"/>
          <w:b/>
          <w:i/>
          <w:color w:val="000000"/>
          <w:spacing w:val="-4"/>
          <w:sz w:val="28"/>
          <w:szCs w:val="28"/>
        </w:rPr>
        <w:t xml:space="preserve">: </w:t>
      </w:r>
    </w:p>
    <w:p w:rsidR="00D76DA9" w:rsidRPr="00D76DA9" w:rsidRDefault="00D76DA9" w:rsidP="00D76DA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ab/>
        <w:t xml:space="preserve">+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Thí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sinh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chuẩn</w:t>
      </w:r>
      <w:proofErr w:type="spellEnd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bị</w:t>
      </w:r>
      <w:proofErr w:type="spellEnd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2 </w:t>
      </w:r>
      <w:proofErr w:type="spellStart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túi</w:t>
      </w:r>
      <w:proofErr w:type="spellEnd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đựng</w:t>
      </w:r>
      <w:proofErr w:type="spellEnd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hồ</w:t>
      </w:r>
      <w:proofErr w:type="spellEnd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sơ</w:t>
      </w:r>
      <w:proofErr w:type="spellEnd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giấy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,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sau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đó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tải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Bìa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túi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đựng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hồ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sơ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dự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tuyển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76DA9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</w:rPr>
        <w:t>(</w:t>
      </w:r>
      <w:proofErr w:type="spellStart"/>
      <w:proofErr w:type="gramStart"/>
      <w:r w:rsidRPr="00D76DA9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</w:rPr>
        <w:t>theo</w:t>
      </w:r>
      <w:proofErr w:type="spellEnd"/>
      <w:proofErr w:type="gramEnd"/>
      <w:r w:rsidRPr="00D76DA9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</w:rPr>
        <w:t>mẫu</w:t>
      </w:r>
      <w:proofErr w:type="spellEnd"/>
      <w:r w:rsidRPr="00D76DA9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</w:rPr>
        <w:t>)</w:t>
      </w:r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,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điền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đầy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đủ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thông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tin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và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dán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vào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Túi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đựng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hồ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sơ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trước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khi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nộp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.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Túi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thứ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nhất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thí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sinh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bỏ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từ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mục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(a.)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đến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mục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(f.)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mỗi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thứ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01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bản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nộp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để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lưu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lại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tại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các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Trạm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Đào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tạo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từ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xa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của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Trường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ở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các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địa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phương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(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Trạm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ĐTTX),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túi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thứ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2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bỏ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toàn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bộ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hồ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sơ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còn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lại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gửi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về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Trường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Đại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học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Ngoại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ngữ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,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Đại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học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Huế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. 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Những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thí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sinh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nộp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thẳng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hồ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sơ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về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Trường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Đại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học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Ngoại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ngữ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,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Đại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học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Huế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chỉ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nộp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túi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thứ</w:t>
      </w:r>
      <w:proofErr w:type="spellEnd"/>
      <w:r w:rsidRPr="00D76DA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2.</w:t>
      </w:r>
    </w:p>
    <w:p w:rsidR="00194F46" w:rsidRPr="00F44D4F" w:rsidRDefault="00194F46" w:rsidP="00F44D4F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94F46" w:rsidRPr="00F44D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D4F"/>
    <w:rsid w:val="00194F46"/>
    <w:rsid w:val="00394782"/>
    <w:rsid w:val="006820B3"/>
    <w:rsid w:val="00B12E49"/>
    <w:rsid w:val="00D76DA9"/>
    <w:rsid w:val="00E02231"/>
    <w:rsid w:val="00F4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9CC5A1"/>
  <w15:chartTrackingRefBased/>
  <w15:docId w15:val="{33275F7D-ADBC-45F2-A23C-919199B1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F44D4F"/>
  </w:style>
  <w:style w:type="character" w:customStyle="1" w:styleId="file-messagecontent-info-wrapper-size">
    <w:name w:val="file-message__content-info-wrapper-size"/>
    <w:basedOn w:val="DefaultParagraphFont"/>
    <w:rsid w:val="00F44D4F"/>
  </w:style>
  <w:style w:type="character" w:customStyle="1" w:styleId="file-messagecontent-info-size">
    <w:name w:val="file-message__content-info-size"/>
    <w:basedOn w:val="DefaultParagraphFont"/>
    <w:rsid w:val="00F44D4F"/>
  </w:style>
  <w:style w:type="character" w:customStyle="1" w:styleId="file-messagecontent-info-tick-text">
    <w:name w:val="file-message__content-info-tick-text"/>
    <w:basedOn w:val="DefaultParagraphFont"/>
    <w:rsid w:val="00F4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9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2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917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680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7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80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2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26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8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27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8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4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00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Phan Thanh Tien</dc:creator>
  <cp:keywords/>
  <dc:description/>
  <cp:lastModifiedBy>Phan Thanh Tien</cp:lastModifiedBy>
  <cp:revision>6</cp:revision>
  <dcterms:created xsi:type="dcterms:W3CDTF">2023-09-03T01:27:00Z</dcterms:created>
  <dcterms:modified xsi:type="dcterms:W3CDTF">2023-10-20T03:59:00Z</dcterms:modified>
</cp:coreProperties>
</file>